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CD" w:rsidRDefault="001D704F">
      <w:p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-286385</wp:posOffset>
            </wp:positionV>
            <wp:extent cx="1463083" cy="815009"/>
            <wp:effectExtent l="0" t="0" r="3810" b="4445"/>
            <wp:wrapNone/>
            <wp:docPr id="2" name="Picture 2" descr="http://space.org.uk/wp-content/uploads/2011/03/stargazers_we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ce.org.uk/wp-content/uploads/2011/03/stargazers_web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83" cy="81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E43">
        <w:rPr>
          <w:rFonts w:ascii="Arial" w:hAnsi="Arial" w:cs="Arial"/>
          <w:sz w:val="32"/>
          <w:szCs w:val="32"/>
        </w:rPr>
        <w:t xml:space="preserve">Y5 </w:t>
      </w:r>
      <w:r w:rsidR="00E46976" w:rsidRPr="00CF1644">
        <w:rPr>
          <w:rFonts w:ascii="Arial" w:hAnsi="Arial" w:cs="Arial"/>
          <w:sz w:val="32"/>
          <w:szCs w:val="32"/>
        </w:rPr>
        <w:t xml:space="preserve">Project homework </w:t>
      </w:r>
      <w:r w:rsidR="00EF6E43">
        <w:rPr>
          <w:rFonts w:ascii="Arial" w:hAnsi="Arial" w:cs="Arial"/>
          <w:sz w:val="32"/>
          <w:szCs w:val="32"/>
        </w:rPr>
        <w:t>Autumn 2</w:t>
      </w:r>
      <w:r w:rsidR="00722563">
        <w:rPr>
          <w:rFonts w:ascii="Arial" w:hAnsi="Arial" w:cs="Arial"/>
          <w:b/>
          <w:sz w:val="32"/>
          <w:szCs w:val="32"/>
        </w:rPr>
        <w:t xml:space="preserve"> </w:t>
      </w:r>
    </w:p>
    <w:p w:rsidR="001664E9" w:rsidRPr="001664E9" w:rsidRDefault="001664E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F3458" w:rsidRPr="00CF1644" w:rsidTr="00E46976">
        <w:tc>
          <w:tcPr>
            <w:tcW w:w="3487" w:type="dxa"/>
          </w:tcPr>
          <w:p w:rsidR="007C62A8" w:rsidRPr="009D6746" w:rsidRDefault="00294E23" w:rsidP="007C62A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Use non-fiction books, astronomy magazines and the web to find and record your own amazing facts about space. Create a space scrapbook using your facts and downloaded images. </w:t>
            </w:r>
          </w:p>
          <w:p w:rsidR="00722563" w:rsidRPr="009D6746" w:rsidRDefault="007225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DE4D5F" w:rsidRPr="00AF3458" w:rsidRDefault="00AF3458" w:rsidP="00E52C6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657225</wp:posOffset>
                  </wp:positionV>
                  <wp:extent cx="770890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817" y="21115"/>
                      <wp:lineTo x="20817" y="0"/>
                      <wp:lineTo x="0" y="0"/>
                    </wp:wrapPolygon>
                  </wp:wrapTight>
                  <wp:docPr id="8" name="Picture 8" descr="Image result for al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l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E23">
              <w:rPr>
                <w:rFonts w:eastAsia="Times New Roman" w:cs="Arial"/>
                <w:sz w:val="24"/>
                <w:szCs w:val="24"/>
                <w:lang w:eastAsia="en-GB"/>
              </w:rPr>
              <w:t>Imagine… an alien spaceship has crashed</w:t>
            </w:r>
            <w:r w:rsidR="00933971">
              <w:rPr>
                <w:rFonts w:eastAsia="Times New Roman" w:cs="Arial"/>
                <w:sz w:val="24"/>
                <w:szCs w:val="24"/>
                <w:lang w:eastAsia="en-GB"/>
              </w:rPr>
              <w:t xml:space="preserve"> and</w:t>
            </w:r>
            <w:r w:rsidR="00294E23">
              <w:rPr>
                <w:rFonts w:eastAsia="Times New Roman" w:cs="Arial"/>
                <w:sz w:val="24"/>
                <w:szCs w:val="24"/>
                <w:lang w:eastAsia="en-GB"/>
              </w:rPr>
              <w:t xml:space="preserve"> landed in your back garden. Write your own story about what happens next. Remember to use powerful vocabulary to bring your story (and alien) to life!</w:t>
            </w:r>
          </w:p>
        </w:tc>
        <w:tc>
          <w:tcPr>
            <w:tcW w:w="3487" w:type="dxa"/>
          </w:tcPr>
          <w:p w:rsidR="009D6746" w:rsidRPr="009D6746" w:rsidRDefault="00294E23" w:rsidP="009D67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Create a 3D model of the solar system which displays all the planets in order. </w:t>
            </w:r>
          </w:p>
          <w:p w:rsidR="007567B6" w:rsidRPr="009D6746" w:rsidRDefault="007567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2F3988" w:rsidRPr="009D6746" w:rsidRDefault="00294E23" w:rsidP="007567B6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Write a film review</w:t>
            </w:r>
            <w:r w:rsidR="004035E7">
              <w:rPr>
                <w:rFonts w:eastAsia="Times New Roman" w:cs="Arial"/>
                <w:sz w:val="24"/>
                <w:szCs w:val="24"/>
                <w:lang w:eastAsia="en-GB"/>
              </w:rPr>
              <w:t xml:space="preserve"> of a space-themed film that you have watched with your family. Some great films to choose might be ‘Wall-E’, ‘ET’, ‘Star Wars’ or ‘Apollo 13’. How many ‘stars’ would you award your film? </w:t>
            </w:r>
          </w:p>
        </w:tc>
      </w:tr>
      <w:tr w:rsidR="00AF3458" w:rsidRPr="00CF1644" w:rsidTr="00E46976">
        <w:tc>
          <w:tcPr>
            <w:tcW w:w="3487" w:type="dxa"/>
          </w:tcPr>
          <w:p w:rsidR="00E52C60" w:rsidRPr="009D6746" w:rsidRDefault="00294E23" w:rsidP="00E52C6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So far, 24 astronauts have visited the </w:t>
            </w:r>
            <w:r w:rsidR="00933971">
              <w:rPr>
                <w:rFonts w:eastAsia="Times New Roman" w:cs="Arial"/>
                <w:sz w:val="24"/>
                <w:szCs w:val="24"/>
                <w:lang w:eastAsia="en-GB"/>
              </w:rPr>
              <w:t>m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oon. Find out their names, download pictures and record interesting facts about them. </w:t>
            </w:r>
          </w:p>
          <w:p w:rsidR="00722563" w:rsidRPr="009D6746" w:rsidRDefault="007225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567B6" w:rsidRPr="009D6746" w:rsidRDefault="004035E7" w:rsidP="00DE4D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Write a letter of application to the UK Space Agency to become an astronaut. What personal qualities or skills would you need to carry out this role? </w:t>
            </w:r>
          </w:p>
        </w:tc>
        <w:tc>
          <w:tcPr>
            <w:tcW w:w="3487" w:type="dxa"/>
          </w:tcPr>
          <w:p w:rsidR="007567B6" w:rsidRPr="009D6746" w:rsidRDefault="004035E7" w:rsidP="00294E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Design and create your own astronaut space helmet or alien headwear using junk materials. </w:t>
            </w:r>
          </w:p>
        </w:tc>
        <w:tc>
          <w:tcPr>
            <w:tcW w:w="3487" w:type="dxa"/>
          </w:tcPr>
          <w:p w:rsidR="00E46976" w:rsidRPr="009D6746" w:rsidRDefault="00AF3458" w:rsidP="00294E23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1553210</wp:posOffset>
                  </wp:positionH>
                  <wp:positionV relativeFrom="paragraph">
                    <wp:posOffset>424180</wp:posOffset>
                  </wp:positionV>
                  <wp:extent cx="497067" cy="497067"/>
                  <wp:effectExtent l="0" t="0" r="3810" b="0"/>
                  <wp:wrapTight wrapText="bothSides">
                    <wp:wrapPolygon edited="0">
                      <wp:start x="0" y="0"/>
                      <wp:lineTo x="0" y="20716"/>
                      <wp:lineTo x="20716" y="20716"/>
                      <wp:lineTo x="20716" y="0"/>
                      <wp:lineTo x="0" y="0"/>
                    </wp:wrapPolygon>
                  </wp:wrapTight>
                  <wp:docPr id="6" name="Picture 6" descr="Image result for luna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una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67" cy="49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035E7">
              <w:rPr>
                <w:rFonts w:cs="Arial"/>
                <w:sz w:val="24"/>
                <w:szCs w:val="24"/>
              </w:rPr>
              <w:t xml:space="preserve">Keep a Moon diary over the course of a Lunar month. Draw the shape of the Moon each night, finding out and recording the correct term for each Lunar phase. </w:t>
            </w:r>
          </w:p>
        </w:tc>
      </w:tr>
      <w:tr w:rsidR="00722563" w:rsidRPr="00CF1644" w:rsidTr="009D6746">
        <w:trPr>
          <w:trHeight w:val="76"/>
        </w:trPr>
        <w:tc>
          <w:tcPr>
            <w:tcW w:w="3487" w:type="dxa"/>
          </w:tcPr>
          <w:p w:rsidR="00722563" w:rsidRPr="009D6746" w:rsidRDefault="00AF3458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1173480</wp:posOffset>
                  </wp:positionV>
                  <wp:extent cx="872490" cy="612775"/>
                  <wp:effectExtent l="0" t="0" r="3810" b="0"/>
                  <wp:wrapTight wrapText="bothSides">
                    <wp:wrapPolygon edited="0">
                      <wp:start x="0" y="0"/>
                      <wp:lineTo x="0" y="20817"/>
                      <wp:lineTo x="21223" y="20817"/>
                      <wp:lineTo x="21223" y="0"/>
                      <wp:lineTo x="0" y="0"/>
                    </wp:wrapPolygon>
                  </wp:wrapTight>
                  <wp:docPr id="9" name="Picture 9" descr="Image result for the big di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e big di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21DB">
              <w:rPr>
                <w:rFonts w:cs="Arial"/>
                <w:sz w:val="24"/>
                <w:szCs w:val="24"/>
              </w:rPr>
              <w:t xml:space="preserve">Using non-fiction books </w:t>
            </w:r>
            <w:r w:rsidR="004035E7">
              <w:rPr>
                <w:rFonts w:cs="Arial"/>
                <w:sz w:val="24"/>
                <w:szCs w:val="24"/>
              </w:rPr>
              <w:t>and online research, find out the names of some of the best known constellations. On a clear night, try to identify them. Draw diagrams of those you have spotted. Do you think the names they have been given suit them?</w:t>
            </w:r>
          </w:p>
        </w:tc>
        <w:tc>
          <w:tcPr>
            <w:tcW w:w="3487" w:type="dxa"/>
          </w:tcPr>
          <w:p w:rsidR="00722563" w:rsidRPr="009D6746" w:rsidRDefault="00AF3458" w:rsidP="00294E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Visit your local library and search for space-themed books. This could be non-fiction, novels or poetry. Write a review of your favourite to display in school. </w:t>
            </w:r>
          </w:p>
        </w:tc>
        <w:tc>
          <w:tcPr>
            <w:tcW w:w="6974" w:type="dxa"/>
            <w:gridSpan w:val="2"/>
          </w:tcPr>
          <w:p w:rsidR="00AF3458" w:rsidRDefault="00AF3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2142247</wp:posOffset>
                      </wp:positionH>
                      <wp:positionV relativeFrom="paragraph">
                        <wp:posOffset>1024</wp:posOffset>
                      </wp:positionV>
                      <wp:extent cx="8056" cy="1869082"/>
                      <wp:effectExtent l="0" t="0" r="30480" b="3619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6" cy="1869082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AE0B1D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pt,.1pt" to="169.35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</w:rPr>
              <w:t xml:space="preserve">Help a sibling with their </w:t>
            </w:r>
            <w:r w:rsidR="00933971">
              <w:rPr>
                <w:rFonts w:cs="Arial"/>
                <w:sz w:val="24"/>
                <w:szCs w:val="24"/>
              </w:rPr>
              <w:t xml:space="preserve">project </w:t>
            </w:r>
          </w:p>
          <w:p w:rsidR="00722563" w:rsidRPr="009D6746" w:rsidRDefault="00AF3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home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work. </w:t>
            </w:r>
          </w:p>
        </w:tc>
      </w:tr>
    </w:tbl>
    <w:p w:rsidR="00EF6E43" w:rsidRDefault="00EF6E43" w:rsidP="00EF6E43">
      <w:pPr>
        <w:rPr>
          <w:rFonts w:ascii="Arial" w:hAnsi="Arial" w:cs="Arial"/>
          <w:sz w:val="24"/>
          <w:szCs w:val="24"/>
        </w:rPr>
      </w:pPr>
    </w:p>
    <w:p w:rsidR="00EF6E43" w:rsidRPr="00EF6E43" w:rsidRDefault="00EF6E43" w:rsidP="00EF6E43">
      <w:pPr>
        <w:rPr>
          <w:rFonts w:cs="Arial"/>
          <w:sz w:val="24"/>
          <w:szCs w:val="24"/>
        </w:rPr>
      </w:pPr>
      <w:r w:rsidRPr="00EF6E43">
        <w:rPr>
          <w:rFonts w:cs="Arial"/>
          <w:sz w:val="24"/>
          <w:szCs w:val="24"/>
        </w:rPr>
        <w:t xml:space="preserve">Please complete </w:t>
      </w:r>
      <w:r w:rsidRPr="00EF6E43">
        <w:rPr>
          <w:rFonts w:cs="Arial"/>
          <w:b/>
          <w:sz w:val="24"/>
          <w:szCs w:val="24"/>
        </w:rPr>
        <w:t>THREE</w:t>
      </w:r>
      <w:r w:rsidRPr="00EF6E43">
        <w:rPr>
          <w:rFonts w:cs="Arial"/>
          <w:sz w:val="24"/>
          <w:szCs w:val="24"/>
        </w:rPr>
        <w:t xml:space="preserve"> over the </w:t>
      </w:r>
      <w:proofErr w:type="gramStart"/>
      <w:r w:rsidRPr="00EF6E43">
        <w:rPr>
          <w:rFonts w:cs="Arial"/>
          <w:sz w:val="24"/>
          <w:szCs w:val="24"/>
        </w:rPr>
        <w:t>half-term</w:t>
      </w:r>
      <w:proofErr w:type="gramEnd"/>
      <w:r w:rsidRPr="00EF6E43">
        <w:rPr>
          <w:rFonts w:cs="Arial"/>
          <w:sz w:val="24"/>
          <w:szCs w:val="24"/>
        </w:rPr>
        <w:t xml:space="preserve">. While restrictions are in place, the best way to submit your child’s homework is </w:t>
      </w:r>
      <w:r w:rsidRPr="00EF6E43">
        <w:rPr>
          <w:rFonts w:cs="Arial"/>
          <w:b/>
          <w:sz w:val="24"/>
          <w:szCs w:val="24"/>
        </w:rPr>
        <w:t xml:space="preserve">to send a photo through </w:t>
      </w:r>
      <w:proofErr w:type="spellStart"/>
      <w:r w:rsidRPr="00EF6E43">
        <w:rPr>
          <w:rFonts w:cs="Arial"/>
          <w:b/>
          <w:sz w:val="24"/>
          <w:szCs w:val="24"/>
        </w:rPr>
        <w:t>ClassDojo</w:t>
      </w:r>
      <w:proofErr w:type="spellEnd"/>
      <w:r w:rsidRPr="00EF6E43">
        <w:rPr>
          <w:rFonts w:cs="Arial"/>
          <w:b/>
          <w:sz w:val="24"/>
          <w:szCs w:val="24"/>
        </w:rPr>
        <w:t xml:space="preserve">. </w:t>
      </w:r>
      <w:r w:rsidRPr="00EF6E43">
        <w:rPr>
          <w:rFonts w:cs="Arial"/>
          <w:sz w:val="24"/>
          <w:szCs w:val="24"/>
        </w:rPr>
        <w:t xml:space="preserve">We will show them in class by the end of that week. You could attach a photograph, a PowerPoint, a Word document etc. </w:t>
      </w:r>
    </w:p>
    <w:p w:rsidR="00EF6E43" w:rsidRPr="00EF6E43" w:rsidRDefault="00EF6E43" w:rsidP="00EF6E43">
      <w:pPr>
        <w:rPr>
          <w:rFonts w:cs="Arial"/>
          <w:sz w:val="24"/>
          <w:szCs w:val="24"/>
        </w:rPr>
      </w:pPr>
      <w:r w:rsidRPr="00EF6E43">
        <w:rPr>
          <w:rFonts w:cs="Arial"/>
          <w:sz w:val="24"/>
          <w:szCs w:val="24"/>
        </w:rPr>
        <w:t xml:space="preserve">Tasks can be completed in a variety of ways - be as creative as you want! </w:t>
      </w:r>
    </w:p>
    <w:p w:rsidR="007567B6" w:rsidRPr="006666C7" w:rsidRDefault="007567B6" w:rsidP="00EF6E43">
      <w:pPr>
        <w:rPr>
          <w:rFonts w:ascii="Arial" w:hAnsi="Arial" w:cs="Arial"/>
          <w:sz w:val="24"/>
          <w:szCs w:val="24"/>
        </w:rPr>
      </w:pPr>
    </w:p>
    <w:sectPr w:rsidR="007567B6" w:rsidRPr="006666C7" w:rsidSect="00E4697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6"/>
    <w:rsid w:val="000637B0"/>
    <w:rsid w:val="00077BA0"/>
    <w:rsid w:val="00110402"/>
    <w:rsid w:val="001664E9"/>
    <w:rsid w:val="001D1A3C"/>
    <w:rsid w:val="001D704F"/>
    <w:rsid w:val="00233A65"/>
    <w:rsid w:val="00294E23"/>
    <w:rsid w:val="002F3988"/>
    <w:rsid w:val="0039526B"/>
    <w:rsid w:val="004035E7"/>
    <w:rsid w:val="004F3E8D"/>
    <w:rsid w:val="006602CD"/>
    <w:rsid w:val="006666C7"/>
    <w:rsid w:val="00722563"/>
    <w:rsid w:val="00735B45"/>
    <w:rsid w:val="007567B6"/>
    <w:rsid w:val="007C62A8"/>
    <w:rsid w:val="00805EE3"/>
    <w:rsid w:val="008117B4"/>
    <w:rsid w:val="0091102A"/>
    <w:rsid w:val="00933971"/>
    <w:rsid w:val="00962D96"/>
    <w:rsid w:val="009D6746"/>
    <w:rsid w:val="00AF3458"/>
    <w:rsid w:val="00B0594D"/>
    <w:rsid w:val="00B7302E"/>
    <w:rsid w:val="00C321DB"/>
    <w:rsid w:val="00C400C8"/>
    <w:rsid w:val="00C607F1"/>
    <w:rsid w:val="00CE008F"/>
    <w:rsid w:val="00CF1644"/>
    <w:rsid w:val="00DE4D5F"/>
    <w:rsid w:val="00E46976"/>
    <w:rsid w:val="00E52C60"/>
    <w:rsid w:val="00EF6E43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540E"/>
  <w15:chartTrackingRefBased/>
  <w15:docId w15:val="{97B7B7F3-390D-4423-9912-CC7D804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7B6"/>
    <w:rPr>
      <w:color w:val="0563C1" w:themeColor="hyperlink"/>
      <w:u w:val="single"/>
    </w:rPr>
  </w:style>
  <w:style w:type="paragraph" w:customStyle="1" w:styleId="Default">
    <w:name w:val="Default"/>
    <w:rsid w:val="009D6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6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8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7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Booth, Jayne</cp:lastModifiedBy>
  <cp:revision>6</cp:revision>
  <cp:lastPrinted>2016-09-01T09:19:00Z</cp:lastPrinted>
  <dcterms:created xsi:type="dcterms:W3CDTF">2017-10-15T10:26:00Z</dcterms:created>
  <dcterms:modified xsi:type="dcterms:W3CDTF">2020-11-06T11:39:00Z</dcterms:modified>
</cp:coreProperties>
</file>