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BBE02" w14:textId="50E74C19" w:rsidR="001664E9" w:rsidRPr="005E7BE2" w:rsidRDefault="0001291E">
      <w:pPr>
        <w:rPr>
          <w:rFonts w:ascii="Arial" w:hAnsi="Arial" w:cs="Arial"/>
          <w:color w:val="7030A0"/>
          <w:sz w:val="32"/>
          <w:szCs w:val="32"/>
        </w:rPr>
      </w:pPr>
      <w:r w:rsidRPr="005E7BE2">
        <w:rPr>
          <w:rFonts w:ascii="Arial" w:hAnsi="Arial" w:cs="Arial"/>
          <w:color w:val="7030A0"/>
          <w:sz w:val="32"/>
          <w:szCs w:val="32"/>
        </w:rPr>
        <w:t>Y</w:t>
      </w:r>
      <w:r w:rsidR="000C6D7E" w:rsidRPr="005E7BE2">
        <w:rPr>
          <w:rFonts w:ascii="Arial" w:hAnsi="Arial" w:cs="Arial"/>
          <w:color w:val="7030A0"/>
          <w:sz w:val="32"/>
          <w:szCs w:val="32"/>
        </w:rPr>
        <w:t xml:space="preserve">ear </w:t>
      </w:r>
      <w:r w:rsidRPr="005E7BE2">
        <w:rPr>
          <w:rFonts w:ascii="Arial" w:hAnsi="Arial" w:cs="Arial"/>
          <w:color w:val="7030A0"/>
          <w:sz w:val="32"/>
          <w:szCs w:val="32"/>
        </w:rPr>
        <w:t xml:space="preserve">5 </w:t>
      </w:r>
      <w:r w:rsidR="000C6D7E" w:rsidRPr="005E7BE2">
        <w:rPr>
          <w:rFonts w:ascii="Arial" w:hAnsi="Arial" w:cs="Arial"/>
          <w:color w:val="7030A0"/>
          <w:sz w:val="32"/>
          <w:szCs w:val="32"/>
        </w:rPr>
        <w:t xml:space="preserve">Summer 2 </w:t>
      </w:r>
      <w:r w:rsidR="00E46976" w:rsidRPr="005E7BE2">
        <w:rPr>
          <w:rFonts w:ascii="Arial" w:hAnsi="Arial" w:cs="Arial"/>
          <w:color w:val="7030A0"/>
          <w:sz w:val="32"/>
          <w:szCs w:val="32"/>
        </w:rPr>
        <w:t xml:space="preserve">Project homework </w:t>
      </w:r>
      <w:r w:rsidR="00CF1644" w:rsidRPr="005E7BE2">
        <w:rPr>
          <w:rFonts w:ascii="Arial" w:hAnsi="Arial" w:cs="Arial"/>
          <w:color w:val="7030A0"/>
          <w:sz w:val="32"/>
          <w:szCs w:val="32"/>
        </w:rPr>
        <w:t>–</w:t>
      </w:r>
      <w:r w:rsidR="00722563" w:rsidRPr="005E7BE2">
        <w:rPr>
          <w:rFonts w:ascii="Arial" w:hAnsi="Arial" w:cs="Arial"/>
          <w:b/>
          <w:color w:val="7030A0"/>
          <w:sz w:val="32"/>
          <w:szCs w:val="32"/>
        </w:rPr>
        <w:t xml:space="preserve"> </w:t>
      </w:r>
      <w:r w:rsidR="00A94C0C" w:rsidRPr="005E7BE2">
        <w:rPr>
          <w:rFonts w:ascii="Arial" w:hAnsi="Arial" w:cs="Arial"/>
          <w:b/>
          <w:color w:val="7030A0"/>
          <w:sz w:val="32"/>
          <w:szCs w:val="32"/>
        </w:rPr>
        <w:t xml:space="preserve">Alchemy Island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312"/>
        <w:gridCol w:w="3662"/>
        <w:gridCol w:w="3487"/>
      </w:tblGrid>
      <w:tr w:rsidR="0013095C" w:rsidRPr="00CF1644" w14:paraId="67C058D8" w14:textId="77777777" w:rsidTr="00FC534E">
        <w:trPr>
          <w:trHeight w:val="2682"/>
        </w:trPr>
        <w:tc>
          <w:tcPr>
            <w:tcW w:w="3487" w:type="dxa"/>
          </w:tcPr>
          <w:p w14:paraId="1B96D433" w14:textId="77777777" w:rsidR="00722563" w:rsidRPr="00FC534E" w:rsidRDefault="00A94C0C" w:rsidP="003B350F">
            <w:pPr>
              <w:rPr>
                <w:sz w:val="20"/>
                <w:szCs w:val="20"/>
              </w:rPr>
            </w:pPr>
            <w:r w:rsidRPr="00FC534E">
              <w:rPr>
                <w:sz w:val="20"/>
                <w:szCs w:val="20"/>
              </w:rPr>
              <w:t>Read The Lion, the Witch and the Wardrobe or Harry Potter and the Philosopher’s Stone. Write a review for your friends; be sure to describe the main characters.</w:t>
            </w:r>
          </w:p>
          <w:p w14:paraId="2A3178D8" w14:textId="77777777" w:rsidR="008A2510" w:rsidRPr="00FC534E" w:rsidRDefault="008A2510" w:rsidP="003B350F">
            <w:pPr>
              <w:rPr>
                <w:sz w:val="20"/>
                <w:szCs w:val="20"/>
              </w:rPr>
            </w:pPr>
          </w:p>
          <w:p w14:paraId="5F1522F9" w14:textId="3FD55036" w:rsidR="008A2510" w:rsidRPr="00FC534E" w:rsidRDefault="008A2510" w:rsidP="003B350F">
            <w:pPr>
              <w:rPr>
                <w:sz w:val="20"/>
                <w:szCs w:val="20"/>
              </w:rPr>
            </w:pPr>
            <w:r w:rsidRPr="00FC534E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1F69FF4" wp14:editId="5B1EFC7B">
                  <wp:extent cx="754912" cy="1119252"/>
                  <wp:effectExtent l="0" t="0" r="7620" b="5080"/>
                  <wp:docPr id="6" name="Picture 6" descr="The Chronicles of Narnia: The Lion, the Witch and the Wardrob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Chronicles of Narnia: The Lion, the Witch and the Wardrob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670" cy="1163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34E">
              <w:rPr>
                <w:sz w:val="20"/>
                <w:szCs w:val="20"/>
              </w:rPr>
              <w:t xml:space="preserve"> </w:t>
            </w:r>
            <w:r w:rsidR="0013095C" w:rsidRPr="00FC534E">
              <w:rPr>
                <w:sz w:val="20"/>
                <w:szCs w:val="20"/>
              </w:rPr>
              <w:t xml:space="preserve"> </w:t>
            </w:r>
            <w:r w:rsidR="0013095C" w:rsidRPr="00FC534E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F14B6A7" wp14:editId="3F9420AF">
                  <wp:extent cx="687160" cy="1103250"/>
                  <wp:effectExtent l="0" t="0" r="0" b="1905"/>
                  <wp:docPr id="12" name="Picture 12" descr="Harry Potter and the Philosopher&amp;#39;s Stone Book 1 : Adult Edition:  Amazon.co.uk: Rowling, J. K.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arry Potter and the Philosopher&amp;#39;s Stone Book 1 : Adult Edition:  Amazon.co.uk: Rowling, J. K.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600" cy="115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</w:tcPr>
          <w:p w14:paraId="0903F090" w14:textId="77777777" w:rsidR="00AE6FD2" w:rsidRPr="00FC534E" w:rsidRDefault="00A94C0C" w:rsidP="0011740A">
            <w:pPr>
              <w:rPr>
                <w:sz w:val="20"/>
                <w:szCs w:val="20"/>
              </w:rPr>
            </w:pPr>
            <w:r w:rsidRPr="00FC534E">
              <w:rPr>
                <w:sz w:val="20"/>
                <w:szCs w:val="20"/>
              </w:rPr>
              <w:t>Use a magnet to test the magnetic properties of metals around your home and record your discoveries in a data table.</w:t>
            </w:r>
          </w:p>
          <w:p w14:paraId="1A45087D" w14:textId="77777777" w:rsidR="0013095C" w:rsidRPr="00FC534E" w:rsidRDefault="0013095C" w:rsidP="0011740A">
            <w:pPr>
              <w:rPr>
                <w:sz w:val="20"/>
                <w:szCs w:val="20"/>
              </w:rPr>
            </w:pPr>
          </w:p>
          <w:p w14:paraId="48EB98E7" w14:textId="19078556" w:rsidR="0013095C" w:rsidRPr="00FC534E" w:rsidRDefault="0013095C" w:rsidP="0013095C">
            <w:pPr>
              <w:jc w:val="center"/>
              <w:rPr>
                <w:sz w:val="20"/>
                <w:szCs w:val="20"/>
              </w:rPr>
            </w:pPr>
            <w:r w:rsidRPr="00FC534E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E92740" wp14:editId="5EE9F29D">
                  <wp:extent cx="1584251" cy="890432"/>
                  <wp:effectExtent l="0" t="0" r="0" b="5080"/>
                  <wp:docPr id="13" name="Picture 13" descr="magnetic field | Definition &amp;amp; Facts |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gnetic field | Definition &amp;amp; Facts | Britan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71" cy="902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</w:tcPr>
          <w:p w14:paraId="51D62E5C" w14:textId="77777777" w:rsidR="007567B6" w:rsidRPr="00FC534E" w:rsidRDefault="00A94C0C" w:rsidP="00A94C0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C534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Research how chemists create new materials, for example, Spencer Silver, who invented the glue for sticky notes or Ruth </w:t>
            </w:r>
            <w:proofErr w:type="spellStart"/>
            <w:r w:rsidRPr="00FC534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Benerito</w:t>
            </w:r>
            <w:proofErr w:type="spellEnd"/>
            <w:r w:rsidRPr="00FC534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, who invented wrinkle-free cotton.</w:t>
            </w:r>
          </w:p>
          <w:p w14:paraId="1B4CCE8F" w14:textId="77777777" w:rsidR="0013095C" w:rsidRPr="00FC534E" w:rsidRDefault="0013095C" w:rsidP="00A94C0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14:paraId="1155A5B8" w14:textId="2CE89EDC" w:rsidR="0013095C" w:rsidRPr="00FC534E" w:rsidRDefault="0013095C" w:rsidP="0013095C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FC534E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3415517" wp14:editId="2D174EB3">
                  <wp:extent cx="1517804" cy="1009960"/>
                  <wp:effectExtent l="0" t="0" r="6350" b="0"/>
                  <wp:docPr id="11" name="Picture 11" descr="BBC News | UK | Sticking around - the Post-it note is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BC News | UK | Sticking around - the Post-it note is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181" cy="101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14:paraId="1DC3487B" w14:textId="05FEA219" w:rsidR="002F3988" w:rsidRPr="00FC534E" w:rsidRDefault="009315E3" w:rsidP="00FC534E">
            <w:pPr>
              <w:rPr>
                <w:sz w:val="20"/>
                <w:szCs w:val="20"/>
              </w:rPr>
            </w:pPr>
            <w:r w:rsidRPr="00FC534E">
              <w:rPr>
                <w:sz w:val="20"/>
                <w:szCs w:val="20"/>
              </w:rPr>
              <w:t>Find (and play if you can) a piece of music that exemplifies the discovery of hidden gold. Turn off the lights, lay still in a quiet space and close your eyes. Listen intently to a range of classical or fantasy music from films or computer games, letting your imagination explore images that the music creates. Use a notebook to describe how the music ma</w:t>
            </w:r>
            <w:r w:rsidR="00FC534E" w:rsidRPr="00FC534E">
              <w:rPr>
                <w:sz w:val="20"/>
                <w:szCs w:val="20"/>
              </w:rPr>
              <w:t>kes</w:t>
            </w:r>
            <w:r w:rsidRPr="00FC534E">
              <w:rPr>
                <w:sz w:val="20"/>
                <w:szCs w:val="20"/>
              </w:rPr>
              <w:t xml:space="preserve"> you feel and think. Discuss your views with your family</w:t>
            </w:r>
            <w:r w:rsidR="00FC534E" w:rsidRPr="00FC534E">
              <w:rPr>
                <w:sz w:val="20"/>
                <w:szCs w:val="20"/>
              </w:rPr>
              <w:t xml:space="preserve"> and vote</w:t>
            </w:r>
            <w:r w:rsidR="00FA4167" w:rsidRPr="00FC534E">
              <w:rPr>
                <w:sz w:val="20"/>
                <w:szCs w:val="20"/>
              </w:rPr>
              <w:t xml:space="preserve"> for your </w:t>
            </w:r>
            <w:r w:rsidRPr="00FC534E">
              <w:rPr>
                <w:sz w:val="20"/>
                <w:szCs w:val="20"/>
              </w:rPr>
              <w:t>favourite piece of music.</w:t>
            </w:r>
            <w:r w:rsidRPr="00FC534E">
              <w:rPr>
                <w:rFonts w:ascii="Helvetica" w:hAnsi="Helvetica" w:cs="Helvetica"/>
                <w:color w:val="00949E"/>
                <w:sz w:val="20"/>
                <w:szCs w:val="20"/>
                <w:shd w:val="clear" w:color="auto" w:fill="FEFEFE"/>
              </w:rPr>
              <w:t xml:space="preserve"> </w:t>
            </w:r>
          </w:p>
        </w:tc>
      </w:tr>
      <w:tr w:rsidR="0013095C" w:rsidRPr="00CF1644" w14:paraId="6D74D005" w14:textId="77777777" w:rsidTr="00FC534E">
        <w:tc>
          <w:tcPr>
            <w:tcW w:w="3487" w:type="dxa"/>
          </w:tcPr>
          <w:p w14:paraId="5FFFF29F" w14:textId="2E1E084C" w:rsidR="00722563" w:rsidRPr="00FC534E" w:rsidRDefault="00A94C0C" w:rsidP="00FC534E">
            <w:pPr>
              <w:rPr>
                <w:sz w:val="20"/>
                <w:szCs w:val="20"/>
              </w:rPr>
            </w:pPr>
            <w:r w:rsidRPr="00FC534E">
              <w:rPr>
                <w:sz w:val="20"/>
                <w:szCs w:val="20"/>
              </w:rPr>
              <w:t>Find out if your family owns anything containing gold or another precious metal or gemstone. What can you find out about where it came from?</w:t>
            </w:r>
            <w:r w:rsidR="009315E3" w:rsidRPr="00FC534E">
              <w:rPr>
                <w:sz w:val="20"/>
                <w:szCs w:val="20"/>
              </w:rPr>
              <w:t xml:space="preserve"> Create a fact sheet with key information and photographs/</w:t>
            </w:r>
            <w:r w:rsidR="00FC534E" w:rsidRPr="00FC534E">
              <w:rPr>
                <w:sz w:val="20"/>
                <w:szCs w:val="20"/>
              </w:rPr>
              <w:t xml:space="preserve"> </w:t>
            </w:r>
            <w:r w:rsidR="009315E3" w:rsidRPr="00FC534E">
              <w:rPr>
                <w:sz w:val="20"/>
                <w:szCs w:val="20"/>
              </w:rPr>
              <w:t>drawings.</w:t>
            </w:r>
          </w:p>
        </w:tc>
        <w:tc>
          <w:tcPr>
            <w:tcW w:w="3312" w:type="dxa"/>
          </w:tcPr>
          <w:p w14:paraId="790BB4AB" w14:textId="7224074A" w:rsidR="00AE6FD2" w:rsidRPr="00FC534E" w:rsidRDefault="00A94C0C" w:rsidP="00870D83">
            <w:pPr>
              <w:rPr>
                <w:sz w:val="20"/>
                <w:szCs w:val="20"/>
              </w:rPr>
            </w:pPr>
            <w:r w:rsidRPr="00FC534E">
              <w:rPr>
                <w:sz w:val="20"/>
                <w:szCs w:val="20"/>
              </w:rPr>
              <w:t xml:space="preserve">Combine </w:t>
            </w:r>
            <w:r w:rsidR="00870D83">
              <w:rPr>
                <w:sz w:val="20"/>
                <w:szCs w:val="20"/>
              </w:rPr>
              <w:t>a</w:t>
            </w:r>
            <w:r w:rsidR="00FC534E" w:rsidRPr="00FC534E">
              <w:rPr>
                <w:sz w:val="20"/>
                <w:szCs w:val="20"/>
              </w:rPr>
              <w:t xml:space="preserve">rt and </w:t>
            </w:r>
            <w:r w:rsidR="00870D83">
              <w:rPr>
                <w:sz w:val="20"/>
                <w:szCs w:val="20"/>
              </w:rPr>
              <w:t>s</w:t>
            </w:r>
            <w:r w:rsidRPr="00FC534E">
              <w:rPr>
                <w:sz w:val="20"/>
                <w:szCs w:val="20"/>
              </w:rPr>
              <w:t>cience to make an astonishing and unique gemstone! Experiment with materials such as wax, resin, plaster and jelly!</w:t>
            </w:r>
          </w:p>
        </w:tc>
        <w:tc>
          <w:tcPr>
            <w:tcW w:w="3662" w:type="dxa"/>
          </w:tcPr>
          <w:p w14:paraId="511F0E70" w14:textId="58AE8ED8" w:rsidR="007567B6" w:rsidRPr="00FC534E" w:rsidRDefault="00A94C0C" w:rsidP="00482E79">
            <w:pPr>
              <w:rPr>
                <w:sz w:val="20"/>
                <w:szCs w:val="20"/>
              </w:rPr>
            </w:pPr>
            <w:r w:rsidRPr="00FC534E">
              <w:rPr>
                <w:sz w:val="20"/>
                <w:szCs w:val="20"/>
              </w:rPr>
              <w:t>Find out the atomic numbers and symbols for metals</w:t>
            </w:r>
            <w:r w:rsidR="00870D83">
              <w:rPr>
                <w:sz w:val="20"/>
                <w:szCs w:val="20"/>
              </w:rPr>
              <w:t>,</w:t>
            </w:r>
            <w:r w:rsidRPr="00FC534E">
              <w:rPr>
                <w:sz w:val="20"/>
                <w:szCs w:val="20"/>
              </w:rPr>
              <w:t xml:space="preserve"> such as lead, copper, silver, zinc, iron and platinum.</w:t>
            </w:r>
          </w:p>
        </w:tc>
        <w:tc>
          <w:tcPr>
            <w:tcW w:w="3487" w:type="dxa"/>
          </w:tcPr>
          <w:p w14:paraId="2F79C484" w14:textId="55C777B4" w:rsidR="00E46976" w:rsidRPr="00FC534E" w:rsidRDefault="00A94C0C" w:rsidP="0011740A">
            <w:pPr>
              <w:rPr>
                <w:sz w:val="20"/>
                <w:szCs w:val="20"/>
              </w:rPr>
            </w:pPr>
            <w:r w:rsidRPr="00FC534E">
              <w:rPr>
                <w:sz w:val="20"/>
                <w:szCs w:val="20"/>
              </w:rPr>
              <w:t>Design a costume and travel kit for an alchemist. What useful things might an alchemist pack in a suitcase?</w:t>
            </w:r>
          </w:p>
        </w:tc>
      </w:tr>
      <w:tr w:rsidR="0013095C" w:rsidRPr="00CF1644" w14:paraId="6DF505C6" w14:textId="77777777" w:rsidTr="00FC534E">
        <w:trPr>
          <w:trHeight w:val="76"/>
        </w:trPr>
        <w:tc>
          <w:tcPr>
            <w:tcW w:w="6799" w:type="dxa"/>
            <w:gridSpan w:val="2"/>
          </w:tcPr>
          <w:p w14:paraId="52AD221B" w14:textId="204660E8" w:rsidR="00FA4167" w:rsidRPr="00FC534E" w:rsidRDefault="00FA4167" w:rsidP="00482E79">
            <w:pPr>
              <w:rPr>
                <w:sz w:val="20"/>
                <w:szCs w:val="20"/>
              </w:rPr>
            </w:pPr>
            <w:r w:rsidRPr="00FC534E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94C25F4" wp14:editId="46726743">
                  <wp:simplePos x="0" y="0"/>
                  <wp:positionH relativeFrom="column">
                    <wp:posOffset>2534285</wp:posOffset>
                  </wp:positionH>
                  <wp:positionV relativeFrom="page">
                    <wp:posOffset>2540</wp:posOffset>
                  </wp:positionV>
                  <wp:extent cx="1668780" cy="2118360"/>
                  <wp:effectExtent l="0" t="0" r="7620" b="0"/>
                  <wp:wrapSquare wrapText="bothSides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3FD4BC-F141-42E0-B7E4-66B4764AF8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A53FD4BC-F141-42E0-B7E4-66B4764AF8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24"/>
                          <a:stretch/>
                        </pic:blipFill>
                        <pic:spPr bwMode="auto">
                          <a:xfrm>
                            <a:off x="0" y="0"/>
                            <a:ext cx="1668780" cy="2118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534E">
              <w:rPr>
                <w:sz w:val="20"/>
                <w:szCs w:val="20"/>
              </w:rPr>
              <w:t>Design a new board game called</w:t>
            </w:r>
          </w:p>
          <w:p w14:paraId="56CCDEA0" w14:textId="51EA8FF4" w:rsidR="00FA4167" w:rsidRPr="00FC534E" w:rsidRDefault="00FA4167" w:rsidP="00482E79">
            <w:pPr>
              <w:rPr>
                <w:sz w:val="20"/>
                <w:szCs w:val="20"/>
              </w:rPr>
            </w:pPr>
            <w:r w:rsidRPr="00FC534E">
              <w:rPr>
                <w:sz w:val="20"/>
                <w:szCs w:val="20"/>
              </w:rPr>
              <w:t>Alchemy Island. Think back to</w:t>
            </w:r>
          </w:p>
          <w:p w14:paraId="277BF1CB" w14:textId="07156866" w:rsidR="00FA4167" w:rsidRPr="00FC534E" w:rsidRDefault="00FA4167" w:rsidP="00482E79">
            <w:pPr>
              <w:rPr>
                <w:sz w:val="20"/>
                <w:szCs w:val="20"/>
              </w:rPr>
            </w:pPr>
            <w:r w:rsidRPr="00FC534E">
              <w:rPr>
                <w:sz w:val="20"/>
                <w:szCs w:val="20"/>
              </w:rPr>
              <w:t>the original Island map to make</w:t>
            </w:r>
          </w:p>
          <w:p w14:paraId="358CDFFA" w14:textId="5FFA4C1A" w:rsidR="00FA4167" w:rsidRPr="00FC534E" w:rsidRDefault="00FA4167" w:rsidP="00482E79">
            <w:pPr>
              <w:rPr>
                <w:sz w:val="20"/>
                <w:szCs w:val="20"/>
              </w:rPr>
            </w:pPr>
            <w:r w:rsidRPr="00FC534E">
              <w:rPr>
                <w:sz w:val="20"/>
                <w:szCs w:val="20"/>
              </w:rPr>
              <w:t>sure geographical features</w:t>
            </w:r>
          </w:p>
          <w:p w14:paraId="7ED85A26" w14:textId="77777777" w:rsidR="00FA4167" w:rsidRPr="00FC534E" w:rsidRDefault="00FA4167" w:rsidP="00482E79">
            <w:pPr>
              <w:rPr>
                <w:sz w:val="20"/>
                <w:szCs w:val="20"/>
              </w:rPr>
            </w:pPr>
            <w:proofErr w:type="gramStart"/>
            <w:r w:rsidRPr="00FC534E">
              <w:rPr>
                <w:sz w:val="20"/>
                <w:szCs w:val="20"/>
              </w:rPr>
              <w:t>and</w:t>
            </w:r>
            <w:proofErr w:type="gramEnd"/>
            <w:r w:rsidRPr="00FC534E">
              <w:rPr>
                <w:sz w:val="20"/>
                <w:szCs w:val="20"/>
              </w:rPr>
              <w:t xml:space="preserve"> places are represented.</w:t>
            </w:r>
          </w:p>
          <w:p w14:paraId="2FB41121" w14:textId="77777777" w:rsidR="00FA4167" w:rsidRPr="00FC534E" w:rsidRDefault="00FA4167" w:rsidP="00482E79">
            <w:pPr>
              <w:rPr>
                <w:sz w:val="20"/>
                <w:szCs w:val="20"/>
              </w:rPr>
            </w:pPr>
            <w:r w:rsidRPr="00FC534E">
              <w:rPr>
                <w:sz w:val="20"/>
                <w:szCs w:val="20"/>
              </w:rPr>
              <w:t>Devise a set of rules for how</w:t>
            </w:r>
          </w:p>
          <w:p w14:paraId="7D5BA3CB" w14:textId="77777777" w:rsidR="00FA4167" w:rsidRPr="00FC534E" w:rsidRDefault="00FA4167" w:rsidP="00482E79">
            <w:pPr>
              <w:rPr>
                <w:sz w:val="20"/>
                <w:szCs w:val="20"/>
              </w:rPr>
            </w:pPr>
            <w:proofErr w:type="gramStart"/>
            <w:r w:rsidRPr="00FC534E">
              <w:rPr>
                <w:sz w:val="20"/>
                <w:szCs w:val="20"/>
              </w:rPr>
              <w:t>to</w:t>
            </w:r>
            <w:proofErr w:type="gramEnd"/>
            <w:r w:rsidRPr="00FC534E">
              <w:rPr>
                <w:sz w:val="20"/>
                <w:szCs w:val="20"/>
              </w:rPr>
              <w:t xml:space="preserve"> play the game. Design any</w:t>
            </w:r>
          </w:p>
          <w:p w14:paraId="7640CDE7" w14:textId="77777777" w:rsidR="00FA4167" w:rsidRPr="00FC534E" w:rsidRDefault="00FA4167" w:rsidP="00482E79">
            <w:pPr>
              <w:rPr>
                <w:sz w:val="20"/>
                <w:szCs w:val="20"/>
              </w:rPr>
            </w:pPr>
            <w:r w:rsidRPr="00FC534E">
              <w:rPr>
                <w:sz w:val="20"/>
                <w:szCs w:val="20"/>
              </w:rPr>
              <w:t>game pieces you will need,</w:t>
            </w:r>
          </w:p>
          <w:p w14:paraId="56AE6EC1" w14:textId="3771FFBF" w:rsidR="00FA4167" w:rsidRPr="00FC534E" w:rsidRDefault="00FA4167" w:rsidP="00482E79">
            <w:pPr>
              <w:rPr>
                <w:sz w:val="20"/>
                <w:szCs w:val="20"/>
              </w:rPr>
            </w:pPr>
            <w:proofErr w:type="gramStart"/>
            <w:r w:rsidRPr="00FC534E">
              <w:rPr>
                <w:sz w:val="20"/>
                <w:szCs w:val="20"/>
              </w:rPr>
              <w:t>possibly</w:t>
            </w:r>
            <w:proofErr w:type="gramEnd"/>
            <w:r w:rsidRPr="00FC534E">
              <w:rPr>
                <w:sz w:val="20"/>
                <w:szCs w:val="20"/>
              </w:rPr>
              <w:t xml:space="preserve"> using printed cut-outs of your game characters, 3-D models or any other materials created as part of your Island adventure.</w:t>
            </w:r>
          </w:p>
        </w:tc>
        <w:tc>
          <w:tcPr>
            <w:tcW w:w="7149" w:type="dxa"/>
            <w:gridSpan w:val="2"/>
          </w:tcPr>
          <w:p w14:paraId="05FB66CD" w14:textId="138C88A1" w:rsidR="00FA4167" w:rsidRPr="00FC534E" w:rsidRDefault="00FA4167" w:rsidP="001C0F50">
            <w:pPr>
              <w:rPr>
                <w:sz w:val="20"/>
                <w:szCs w:val="20"/>
              </w:rPr>
            </w:pPr>
            <w:r w:rsidRPr="00FC534E">
              <w:rPr>
                <w:sz w:val="20"/>
                <w:szCs w:val="20"/>
              </w:rPr>
              <w:t>Read a range of settings described in children’s fantasy books, such</w:t>
            </w:r>
            <w:r w:rsidR="00870D83">
              <w:rPr>
                <w:sz w:val="20"/>
                <w:szCs w:val="20"/>
              </w:rPr>
              <w:t xml:space="preserve"> as</w:t>
            </w:r>
            <w:r w:rsidRPr="00FC534E">
              <w:rPr>
                <w:i/>
                <w:iCs/>
                <w:sz w:val="20"/>
                <w:szCs w:val="20"/>
              </w:rPr>
              <w:t> The Shadow Forest</w:t>
            </w:r>
            <w:r w:rsidRPr="00FC534E">
              <w:rPr>
                <w:sz w:val="20"/>
                <w:szCs w:val="20"/>
              </w:rPr>
              <w:t> by Matt Haig, </w:t>
            </w:r>
            <w:proofErr w:type="spellStart"/>
            <w:r w:rsidRPr="00FC534E">
              <w:rPr>
                <w:i/>
                <w:iCs/>
                <w:sz w:val="20"/>
                <w:szCs w:val="20"/>
              </w:rPr>
              <w:t>Ignis</w:t>
            </w:r>
            <w:proofErr w:type="spellEnd"/>
            <w:r w:rsidRPr="00FC534E">
              <w:rPr>
                <w:sz w:val="20"/>
                <w:szCs w:val="20"/>
              </w:rPr>
              <w:t> by Gina Wilson or</w:t>
            </w:r>
            <w:r w:rsidRPr="00FC534E">
              <w:rPr>
                <w:i/>
                <w:iCs/>
                <w:sz w:val="20"/>
                <w:szCs w:val="20"/>
              </w:rPr>
              <w:t xml:space="preserve"> The Wizard of </w:t>
            </w:r>
            <w:proofErr w:type="spellStart"/>
            <w:r w:rsidRPr="00FC534E">
              <w:rPr>
                <w:i/>
                <w:iCs/>
                <w:sz w:val="20"/>
                <w:szCs w:val="20"/>
              </w:rPr>
              <w:t>Earthsea</w:t>
            </w:r>
            <w:proofErr w:type="spellEnd"/>
            <w:r w:rsidRPr="00FC534E">
              <w:rPr>
                <w:sz w:val="20"/>
                <w:szCs w:val="20"/>
              </w:rPr>
              <w:t> by Ursula Le Guin. Highlight examples of figurative language – words, phrases and sentences that appeal to the senses and help to create a picture of the setting. Cut out examples of words, phrases and sentences and explore ways of reordering, editing and listing them. Add extra words and phrases to create a new narrative or word collage.</w:t>
            </w:r>
          </w:p>
          <w:p w14:paraId="55479165" w14:textId="77777777" w:rsidR="008A2510" w:rsidRPr="00FC534E" w:rsidRDefault="008A2510" w:rsidP="001C0F50">
            <w:pPr>
              <w:rPr>
                <w:sz w:val="20"/>
                <w:szCs w:val="20"/>
              </w:rPr>
            </w:pPr>
          </w:p>
          <w:p w14:paraId="21CDC46B" w14:textId="64722994" w:rsidR="008A2510" w:rsidRPr="00FC534E" w:rsidRDefault="008A2510" w:rsidP="001C0F50">
            <w:pPr>
              <w:rPr>
                <w:sz w:val="20"/>
                <w:szCs w:val="20"/>
              </w:rPr>
            </w:pPr>
            <w:r w:rsidRPr="00FC534E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6C584EB" wp14:editId="6F2E11D0">
                  <wp:extent cx="599981" cy="921888"/>
                  <wp:effectExtent l="0" t="0" r="0" b="0"/>
                  <wp:docPr id="8" name="Picture 8" descr="A Wizard of Earthsea by Ursula K. Le Guin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Wizard of Earthsea by Ursula K. Le Guin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535" cy="965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095C" w:rsidRPr="00FC534E">
              <w:rPr>
                <w:sz w:val="20"/>
                <w:szCs w:val="20"/>
              </w:rPr>
              <w:t xml:space="preserve"> </w:t>
            </w:r>
            <w:r w:rsidR="0013095C" w:rsidRPr="00FC534E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B32B06" wp14:editId="48151E5D">
                  <wp:extent cx="619251" cy="933474"/>
                  <wp:effectExtent l="0" t="0" r="9525" b="0"/>
                  <wp:docPr id="9" name="Picture 9" descr="Shadow Forest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hadow Forest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525" cy="968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095C" w:rsidRPr="00FC534E">
              <w:rPr>
                <w:sz w:val="20"/>
                <w:szCs w:val="20"/>
              </w:rPr>
              <w:t xml:space="preserve"> </w:t>
            </w:r>
            <w:r w:rsidR="0013095C" w:rsidRPr="00FC534E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28D513A" wp14:editId="2811DAC6">
                  <wp:extent cx="842281" cy="922598"/>
                  <wp:effectExtent l="0" t="0" r="0" b="0"/>
                  <wp:docPr id="10" name="Picture 10" descr="Ignis: Amazon.co.uk: Wilson, Gina, Lynch, P. J.: 9780763616236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gnis: Amazon.co.uk: Wilson, Gina, Lynch, P. J.: 9780763616236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40" cy="96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0C724D" w14:textId="77777777" w:rsidR="00870D83" w:rsidRDefault="006B07D0" w:rsidP="00870D83">
      <w:pPr>
        <w:jc w:val="both"/>
        <w:rPr>
          <w:rFonts w:cstheme="minorHAnsi"/>
          <w:sz w:val="24"/>
          <w:szCs w:val="24"/>
        </w:rPr>
      </w:pPr>
      <w:r w:rsidRPr="00006476">
        <w:rPr>
          <w:rFonts w:cstheme="minorHAnsi"/>
          <w:sz w:val="24"/>
          <w:szCs w:val="24"/>
        </w:rPr>
        <w:t xml:space="preserve">Please complete </w:t>
      </w:r>
      <w:r w:rsidRPr="00006476">
        <w:rPr>
          <w:rFonts w:cstheme="minorHAnsi"/>
          <w:b/>
          <w:sz w:val="24"/>
          <w:szCs w:val="24"/>
        </w:rPr>
        <w:t>THREE</w:t>
      </w:r>
      <w:r w:rsidRPr="00006476">
        <w:rPr>
          <w:rFonts w:cstheme="minorHAnsi"/>
          <w:sz w:val="24"/>
          <w:szCs w:val="24"/>
        </w:rPr>
        <w:t xml:space="preserve"> </w:t>
      </w:r>
      <w:r w:rsidR="000C6D7E" w:rsidRPr="00006476">
        <w:rPr>
          <w:rFonts w:cstheme="minorHAnsi"/>
          <w:sz w:val="24"/>
          <w:szCs w:val="24"/>
        </w:rPr>
        <w:t xml:space="preserve">tasks </w:t>
      </w:r>
      <w:r w:rsidRPr="00006476">
        <w:rPr>
          <w:rFonts w:cstheme="minorHAnsi"/>
          <w:sz w:val="24"/>
          <w:szCs w:val="24"/>
        </w:rPr>
        <w:t xml:space="preserve">over the </w:t>
      </w:r>
      <w:proofErr w:type="gramStart"/>
      <w:r w:rsidRPr="00006476">
        <w:rPr>
          <w:rFonts w:cstheme="minorHAnsi"/>
          <w:sz w:val="24"/>
          <w:szCs w:val="24"/>
        </w:rPr>
        <w:t>half-term</w:t>
      </w:r>
      <w:proofErr w:type="gramEnd"/>
      <w:r w:rsidRPr="00006476">
        <w:rPr>
          <w:rFonts w:cstheme="minorHAnsi"/>
          <w:sz w:val="24"/>
          <w:szCs w:val="24"/>
        </w:rPr>
        <w:t xml:space="preserve"> and send them in as soon as they are complete. While restrictions are in place, </w:t>
      </w:r>
      <w:r w:rsidRPr="00006476">
        <w:rPr>
          <w:rFonts w:cstheme="minorHAnsi"/>
          <w:b/>
          <w:color w:val="FF0000"/>
          <w:sz w:val="24"/>
          <w:szCs w:val="24"/>
        </w:rPr>
        <w:t>the best way to submit your child’s homework is</w:t>
      </w:r>
      <w:r w:rsidRPr="00006476">
        <w:rPr>
          <w:rFonts w:cstheme="minorHAnsi"/>
          <w:color w:val="FF0000"/>
          <w:sz w:val="24"/>
          <w:szCs w:val="24"/>
        </w:rPr>
        <w:t xml:space="preserve"> </w:t>
      </w:r>
      <w:r w:rsidRPr="00006476">
        <w:rPr>
          <w:rFonts w:cstheme="minorHAnsi"/>
          <w:b/>
          <w:color w:val="FF0000"/>
          <w:sz w:val="24"/>
          <w:szCs w:val="24"/>
        </w:rPr>
        <w:t>to send a photo on Class Dojo</w:t>
      </w:r>
      <w:r w:rsidRPr="00006476">
        <w:rPr>
          <w:rFonts w:cstheme="minorHAnsi"/>
          <w:color w:val="FF0000"/>
          <w:sz w:val="24"/>
          <w:szCs w:val="24"/>
        </w:rPr>
        <w:t>.</w:t>
      </w:r>
      <w:r w:rsidRPr="00006476">
        <w:rPr>
          <w:rFonts w:cstheme="minorHAnsi"/>
          <w:sz w:val="24"/>
          <w:szCs w:val="24"/>
        </w:rPr>
        <w:t xml:space="preserve"> You could also attach a photograph of a model, PowerPoint, Word document etc. Tasks </w:t>
      </w:r>
      <w:proofErr w:type="gramStart"/>
      <w:r w:rsidRPr="00006476">
        <w:rPr>
          <w:rFonts w:cstheme="minorHAnsi"/>
          <w:sz w:val="24"/>
          <w:szCs w:val="24"/>
        </w:rPr>
        <w:t>can be completed</w:t>
      </w:r>
      <w:proofErr w:type="gramEnd"/>
      <w:r w:rsidRPr="00006476">
        <w:rPr>
          <w:rFonts w:cstheme="minorHAnsi"/>
          <w:sz w:val="24"/>
          <w:szCs w:val="24"/>
        </w:rPr>
        <w:t xml:space="preserve"> in a variety of ways – be as creative as you want!</w:t>
      </w:r>
      <w:r w:rsidR="00006476" w:rsidRPr="00006476">
        <w:rPr>
          <w:rFonts w:cstheme="minorHAnsi"/>
          <w:sz w:val="24"/>
          <w:szCs w:val="24"/>
        </w:rPr>
        <w:t xml:space="preserve"> You can also think of your own project homework idea or help a sibling with their project homework. </w:t>
      </w:r>
    </w:p>
    <w:p w14:paraId="6BEB7304" w14:textId="387D44C8" w:rsidR="00722563" w:rsidRPr="00FA4167" w:rsidRDefault="00006476" w:rsidP="00870D83">
      <w:pPr>
        <w:jc w:val="both"/>
        <w:rPr>
          <w:rFonts w:ascii="Gill Sans MT" w:hAnsi="Gill Sans MT" w:cs="Arial"/>
          <w:sz w:val="24"/>
          <w:szCs w:val="24"/>
        </w:rPr>
      </w:pPr>
      <w:r w:rsidRPr="009C156D">
        <w:rPr>
          <w:rFonts w:ascii="Arial" w:hAnsi="Arial" w:cs="Arial"/>
          <w:i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2A7FBDCB" wp14:editId="01A0DB55">
            <wp:simplePos x="0" y="0"/>
            <wp:positionH relativeFrom="column">
              <wp:posOffset>704850</wp:posOffset>
            </wp:positionH>
            <wp:positionV relativeFrom="paragraph">
              <wp:posOffset>285750</wp:posOffset>
            </wp:positionV>
            <wp:extent cx="495300" cy="495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rto="http://schemas.microsoft.com/office/word/2006/arto"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3A7">
        <w:rPr>
          <w:rFonts w:ascii="Comic Sans MS" w:hAnsi="Comic Sans MS" w:cs="Arial"/>
          <w:i/>
        </w:rPr>
        <w:t>Be as creative as you want</w:t>
      </w:r>
      <w:r w:rsidR="001B2704">
        <w:rPr>
          <w:rFonts w:ascii="Comic Sans MS" w:hAnsi="Comic Sans MS" w:cs="Arial"/>
          <w:i/>
        </w:rPr>
        <w:t xml:space="preserve"> - </w:t>
      </w:r>
      <w:r w:rsidR="00571840">
        <w:rPr>
          <w:rFonts w:ascii="Comic Sans MS" w:hAnsi="Comic Sans MS" w:cs="Arial"/>
          <w:i/>
        </w:rPr>
        <w:t>you might have your own idea</w:t>
      </w:r>
      <w:r w:rsidR="001B2704">
        <w:rPr>
          <w:rFonts w:ascii="Comic Sans MS" w:hAnsi="Comic Sans MS" w:cs="Arial"/>
          <w:i/>
        </w:rPr>
        <w:t>!</w:t>
      </w:r>
      <w:bookmarkStart w:id="0" w:name="_GoBack"/>
      <w:bookmarkEnd w:id="0"/>
    </w:p>
    <w:sectPr w:rsidR="00722563" w:rsidRPr="00FA4167" w:rsidSect="00E46976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6"/>
    <w:rsid w:val="00006476"/>
    <w:rsid w:val="0001291E"/>
    <w:rsid w:val="000637B0"/>
    <w:rsid w:val="00077BA0"/>
    <w:rsid w:val="000C6D7E"/>
    <w:rsid w:val="00110402"/>
    <w:rsid w:val="0011740A"/>
    <w:rsid w:val="0013095C"/>
    <w:rsid w:val="001664E9"/>
    <w:rsid w:val="001B2704"/>
    <w:rsid w:val="001C0F50"/>
    <w:rsid w:val="001D1A3C"/>
    <w:rsid w:val="001D704F"/>
    <w:rsid w:val="00294E23"/>
    <w:rsid w:val="002F3988"/>
    <w:rsid w:val="0039526B"/>
    <w:rsid w:val="003B350F"/>
    <w:rsid w:val="003F2753"/>
    <w:rsid w:val="004035E7"/>
    <w:rsid w:val="00482E79"/>
    <w:rsid w:val="00497F55"/>
    <w:rsid w:val="004F3E8D"/>
    <w:rsid w:val="00571840"/>
    <w:rsid w:val="005B2C70"/>
    <w:rsid w:val="005E7BE2"/>
    <w:rsid w:val="006602CD"/>
    <w:rsid w:val="006666C7"/>
    <w:rsid w:val="006B07D0"/>
    <w:rsid w:val="00722563"/>
    <w:rsid w:val="007339D1"/>
    <w:rsid w:val="00735B45"/>
    <w:rsid w:val="007455FB"/>
    <w:rsid w:val="007567B6"/>
    <w:rsid w:val="00775F9F"/>
    <w:rsid w:val="007C62A8"/>
    <w:rsid w:val="00805EE3"/>
    <w:rsid w:val="008117B4"/>
    <w:rsid w:val="0083192C"/>
    <w:rsid w:val="008703A7"/>
    <w:rsid w:val="00870D83"/>
    <w:rsid w:val="008A2510"/>
    <w:rsid w:val="008F183E"/>
    <w:rsid w:val="008F3469"/>
    <w:rsid w:val="0091102A"/>
    <w:rsid w:val="009315E3"/>
    <w:rsid w:val="00962D96"/>
    <w:rsid w:val="009D6746"/>
    <w:rsid w:val="00A94C0C"/>
    <w:rsid w:val="00AE6FD2"/>
    <w:rsid w:val="00AF3458"/>
    <w:rsid w:val="00B0594D"/>
    <w:rsid w:val="00B7302E"/>
    <w:rsid w:val="00C321DB"/>
    <w:rsid w:val="00C400C8"/>
    <w:rsid w:val="00C607F1"/>
    <w:rsid w:val="00C90435"/>
    <w:rsid w:val="00CE008F"/>
    <w:rsid w:val="00CF1644"/>
    <w:rsid w:val="00CF5FF2"/>
    <w:rsid w:val="00D12685"/>
    <w:rsid w:val="00D57714"/>
    <w:rsid w:val="00DD2529"/>
    <w:rsid w:val="00DE4D5F"/>
    <w:rsid w:val="00DF3B41"/>
    <w:rsid w:val="00E46976"/>
    <w:rsid w:val="00E52C60"/>
    <w:rsid w:val="00E77A5B"/>
    <w:rsid w:val="00F468FA"/>
    <w:rsid w:val="00F54CAE"/>
    <w:rsid w:val="00FA4167"/>
    <w:rsid w:val="00FC534E"/>
    <w:rsid w:val="00F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B8F3"/>
  <w15:chartTrackingRefBased/>
  <w15:docId w15:val="{97B7B7F3-390D-4423-9912-CC7D8044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67B6"/>
    <w:rPr>
      <w:color w:val="0563C1" w:themeColor="hyperlink"/>
      <w:u w:val="single"/>
    </w:rPr>
  </w:style>
  <w:style w:type="paragraph" w:customStyle="1" w:styleId="Default">
    <w:name w:val="Default"/>
    <w:rsid w:val="009D67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15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43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664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05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4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21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48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381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88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179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publicdomainpictures.net/view-image.php?image=20726&amp;picture=bright-ligh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Yule</dc:creator>
  <cp:keywords/>
  <dc:description/>
  <cp:lastModifiedBy>Anderson, Lucy</cp:lastModifiedBy>
  <cp:revision>16</cp:revision>
  <cp:lastPrinted>2018-02-07T16:24:00Z</cp:lastPrinted>
  <dcterms:created xsi:type="dcterms:W3CDTF">2021-04-16T13:38:00Z</dcterms:created>
  <dcterms:modified xsi:type="dcterms:W3CDTF">2021-06-11T09:35:00Z</dcterms:modified>
</cp:coreProperties>
</file>