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CD" w:rsidRPr="00874661" w:rsidRDefault="002E06FF" w:rsidP="002E06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-412115</wp:posOffset>
            </wp:positionV>
            <wp:extent cx="1784841" cy="1657350"/>
            <wp:effectExtent l="0" t="0" r="6350" b="0"/>
            <wp:wrapNone/>
            <wp:docPr id="1" name="Picture 1" descr="Upper left right corner autumn leave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per left right corner autumn leave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21"/>
                    <a:stretch/>
                  </pic:blipFill>
                  <pic:spPr bwMode="auto">
                    <a:xfrm>
                      <a:off x="0" y="0"/>
                      <a:ext cx="1784841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15E">
        <w:rPr>
          <w:rFonts w:ascii="Arial" w:hAnsi="Arial" w:cs="Arial"/>
          <w:b/>
          <w:sz w:val="32"/>
          <w:szCs w:val="32"/>
        </w:rPr>
        <w:t>Autumn 2</w:t>
      </w:r>
      <w:r w:rsidR="00874661" w:rsidRPr="00874661">
        <w:rPr>
          <w:rFonts w:ascii="Arial" w:hAnsi="Arial" w:cs="Arial"/>
          <w:b/>
          <w:sz w:val="32"/>
          <w:szCs w:val="32"/>
        </w:rPr>
        <w:t xml:space="preserve"> </w:t>
      </w:r>
      <w:r w:rsidR="00E46976" w:rsidRPr="00874661">
        <w:rPr>
          <w:rFonts w:ascii="Arial" w:hAnsi="Arial" w:cs="Arial"/>
          <w:b/>
          <w:sz w:val="32"/>
          <w:szCs w:val="32"/>
        </w:rPr>
        <w:t xml:space="preserve">Project homework </w:t>
      </w:r>
      <w:r w:rsidR="00CF1644" w:rsidRPr="00874661">
        <w:rPr>
          <w:rFonts w:ascii="Arial" w:hAnsi="Arial" w:cs="Arial"/>
          <w:b/>
          <w:sz w:val="32"/>
          <w:szCs w:val="32"/>
        </w:rPr>
        <w:t>–</w:t>
      </w:r>
      <w:r w:rsidR="00722563" w:rsidRPr="00874661">
        <w:rPr>
          <w:rFonts w:ascii="Arial" w:hAnsi="Arial" w:cs="Arial"/>
          <w:b/>
          <w:sz w:val="32"/>
          <w:szCs w:val="32"/>
        </w:rPr>
        <w:t xml:space="preserve"> </w:t>
      </w:r>
      <w:r w:rsidR="00EC015E">
        <w:rPr>
          <w:rFonts w:ascii="Arial" w:hAnsi="Arial" w:cs="Arial"/>
          <w:b/>
          <w:sz w:val="32"/>
          <w:szCs w:val="32"/>
        </w:rPr>
        <w:t>Why do leaves go crispy?</w:t>
      </w:r>
    </w:p>
    <w:p w:rsidR="001664E9" w:rsidRDefault="001664E9">
      <w:pPr>
        <w:rPr>
          <w:rFonts w:ascii="Arial" w:hAnsi="Arial" w:cs="Arial"/>
          <w:sz w:val="16"/>
          <w:szCs w:val="16"/>
        </w:rPr>
      </w:pPr>
    </w:p>
    <w:p w:rsidR="0082036B" w:rsidRPr="00BE14EA" w:rsidRDefault="0082036B" w:rsidP="0082036B">
      <w:pPr>
        <w:pStyle w:val="NoSpacing"/>
        <w:jc w:val="both"/>
        <w:textboxTightWrap w:val="allLines"/>
        <w:rPr>
          <w:rFonts w:ascii="Comic Sans MS" w:hAnsi="Comic Sans MS" w:cs="Arial"/>
        </w:rPr>
      </w:pPr>
      <w:r w:rsidRPr="00BE14EA">
        <w:rPr>
          <w:rFonts w:ascii="Comic Sans MS" w:hAnsi="Comic Sans MS" w:cs="Arial"/>
        </w:rPr>
        <w:t xml:space="preserve">Our topic this half term </w:t>
      </w:r>
      <w:proofErr w:type="gramStart"/>
      <w:r w:rsidRPr="00BE14EA">
        <w:rPr>
          <w:rFonts w:ascii="Comic Sans MS" w:hAnsi="Comic Sans MS" w:cs="Arial"/>
        </w:rPr>
        <w:t>is called</w:t>
      </w:r>
      <w:proofErr w:type="gramEnd"/>
      <w:r w:rsidRPr="00BE14EA">
        <w:rPr>
          <w:rFonts w:ascii="Comic Sans MS" w:hAnsi="Comic Sans MS" w:cs="Arial"/>
        </w:rPr>
        <w:t xml:space="preserve"> ‘Why do leaves go crispy’. We will be learning all about the </w:t>
      </w:r>
      <w:r w:rsidR="00DC09E8" w:rsidRPr="00BE14EA">
        <w:rPr>
          <w:rFonts w:ascii="Comic Sans MS" w:hAnsi="Comic Sans MS" w:cs="Arial"/>
        </w:rPr>
        <w:t>changes that</w:t>
      </w:r>
      <w:r w:rsidRPr="00BE14EA">
        <w:rPr>
          <w:rFonts w:ascii="Comic Sans MS" w:hAnsi="Comic Sans MS" w:cs="Arial"/>
        </w:rPr>
        <w:t xml:space="preserve"> occur during the season, woodland animals and their habitats and hibernation.</w:t>
      </w:r>
    </w:p>
    <w:p w:rsidR="0082036B" w:rsidRPr="00BE14EA" w:rsidRDefault="0082036B" w:rsidP="0082036B">
      <w:pPr>
        <w:pStyle w:val="NoSpacing"/>
        <w:jc w:val="both"/>
        <w:textboxTightWrap w:val="allLines"/>
        <w:rPr>
          <w:rFonts w:ascii="Comic Sans MS" w:hAnsi="Comic Sans MS" w:cs="Arial"/>
        </w:rPr>
      </w:pPr>
    </w:p>
    <w:p w:rsidR="00BE14EA" w:rsidRPr="00BE14EA" w:rsidRDefault="00BE14EA" w:rsidP="00BE14EA">
      <w:pPr>
        <w:rPr>
          <w:rFonts w:ascii="Comic Sans MS" w:hAnsi="Comic Sans MS" w:cs="Arial"/>
        </w:rPr>
      </w:pPr>
      <w:r w:rsidRPr="00BE14EA">
        <w:rPr>
          <w:rFonts w:ascii="Comic Sans MS" w:hAnsi="Comic Sans MS" w:cs="Arial"/>
        </w:rPr>
        <w:t xml:space="preserve">Please complete </w:t>
      </w:r>
      <w:r w:rsidRPr="00DC09E8">
        <w:rPr>
          <w:rFonts w:ascii="Comic Sans MS" w:hAnsi="Comic Sans MS" w:cs="Arial"/>
          <w:u w:val="single"/>
        </w:rPr>
        <w:t xml:space="preserve">some </w:t>
      </w:r>
      <w:r w:rsidRPr="00BE14EA">
        <w:rPr>
          <w:rFonts w:ascii="Comic Sans MS" w:hAnsi="Comic Sans MS" w:cs="Arial"/>
        </w:rPr>
        <w:t xml:space="preserve">of </w:t>
      </w:r>
      <w:r w:rsidRPr="00BE14EA">
        <w:rPr>
          <w:rFonts w:ascii="Comic Sans MS" w:hAnsi="Comic Sans MS" w:cs="Arial"/>
        </w:rPr>
        <w:t xml:space="preserve">the homework choices below during Autumn 2 and send them in as soon as they are complete. While restrictions are in place, the best way to submit your child’s homework is to send a photo through </w:t>
      </w:r>
      <w:proofErr w:type="spellStart"/>
      <w:r w:rsidRPr="00BE14EA">
        <w:rPr>
          <w:rFonts w:ascii="Comic Sans MS" w:hAnsi="Comic Sans MS" w:cs="Arial"/>
        </w:rPr>
        <w:t>ClassDojo</w:t>
      </w:r>
      <w:proofErr w:type="spellEnd"/>
      <w:r w:rsidRPr="00BE14EA">
        <w:rPr>
          <w:rFonts w:ascii="Comic Sans MS" w:hAnsi="Comic Sans MS" w:cs="Arial"/>
        </w:rPr>
        <w:t xml:space="preserve">. We will put the photographs on display and show them during our Show and Tell time. You could send a photograph of a model or picture through </w:t>
      </w:r>
      <w:proofErr w:type="spellStart"/>
      <w:r w:rsidRPr="00BE14EA">
        <w:rPr>
          <w:rFonts w:ascii="Comic Sans MS" w:hAnsi="Comic Sans MS" w:cs="Arial"/>
        </w:rPr>
        <w:t>ClassDojo</w:t>
      </w:r>
      <w:proofErr w:type="spellEnd"/>
      <w:r w:rsidRPr="00BE14EA">
        <w:rPr>
          <w:rFonts w:ascii="Comic Sans MS" w:hAnsi="Comic Sans MS" w:cs="Arial"/>
        </w:rPr>
        <w:t>.</w:t>
      </w:r>
    </w:p>
    <w:p w:rsidR="00BE14EA" w:rsidRPr="00BE14EA" w:rsidRDefault="00BE14EA" w:rsidP="00BE14EA">
      <w:pPr>
        <w:rPr>
          <w:rFonts w:ascii="Comic Sans MS" w:hAnsi="Comic Sans MS" w:cs="Arial"/>
        </w:rPr>
      </w:pPr>
      <w:r w:rsidRPr="00BE14EA">
        <w:rPr>
          <w:rFonts w:ascii="Comic Sans MS" w:hAnsi="Comic Sans MS" w:cs="Arial"/>
        </w:rPr>
        <w:t xml:space="preserve">Tasks </w:t>
      </w:r>
      <w:proofErr w:type="gramStart"/>
      <w:r w:rsidRPr="00BE14EA">
        <w:rPr>
          <w:rFonts w:ascii="Comic Sans MS" w:hAnsi="Comic Sans MS" w:cs="Arial"/>
        </w:rPr>
        <w:t>can be completed</w:t>
      </w:r>
      <w:proofErr w:type="gramEnd"/>
      <w:r w:rsidRPr="00BE14EA">
        <w:rPr>
          <w:rFonts w:ascii="Comic Sans MS" w:hAnsi="Comic Sans MS" w:cs="Arial"/>
        </w:rPr>
        <w:t xml:space="preserve"> in a variety of ways - be as creative as you want! </w:t>
      </w:r>
    </w:p>
    <w:p w:rsidR="00BE14EA" w:rsidRPr="005F7E6B" w:rsidRDefault="00DC09E8" w:rsidP="0082036B">
      <w:pPr>
        <w:rPr>
          <w:rFonts w:ascii="Arial" w:hAnsi="Arial" w:cs="Arial"/>
          <w:sz w:val="1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8210550</wp:posOffset>
            </wp:positionH>
            <wp:positionV relativeFrom="paragraph">
              <wp:posOffset>3634740</wp:posOffset>
            </wp:positionV>
            <wp:extent cx="1047750" cy="1047750"/>
            <wp:effectExtent l="0" t="0" r="0" b="0"/>
            <wp:wrapNone/>
            <wp:docPr id="7" name="Picture 7" descr="Hedgehog clipart graphics (Free clip art | Hedgehog art, Hedgehog  illustration, Hedgehog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dgehog clipart graphics (Free clip art | Hedgehog art, Hedgehog  illustration, Hedgehog dra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907" w:type="dxa"/>
        <w:jc w:val="center"/>
        <w:tblLook w:val="04A0" w:firstRow="1" w:lastRow="0" w:firstColumn="1" w:lastColumn="0" w:noHBand="0" w:noVBand="1"/>
      </w:tblPr>
      <w:tblGrid>
        <w:gridCol w:w="4041"/>
        <w:gridCol w:w="4039"/>
        <w:gridCol w:w="3827"/>
      </w:tblGrid>
      <w:tr w:rsidR="0082036B" w:rsidRPr="00CF1644" w:rsidTr="005F7E6B">
        <w:trPr>
          <w:trHeight w:val="1826"/>
          <w:jc w:val="center"/>
        </w:trPr>
        <w:tc>
          <w:tcPr>
            <w:tcW w:w="4041" w:type="dxa"/>
          </w:tcPr>
          <w:p w:rsidR="0082036B" w:rsidRDefault="0082036B" w:rsidP="0082036B">
            <w:pPr>
              <w:rPr>
                <w:rFonts w:cs="Arial"/>
                <w:sz w:val="24"/>
                <w:szCs w:val="24"/>
              </w:rPr>
            </w:pPr>
            <w:r w:rsidRPr="00E416E9">
              <w:rPr>
                <w:rFonts w:ascii="Comic Sans MS" w:hAnsi="Comic Sans MS"/>
                <w:szCs w:val="26"/>
              </w:rPr>
              <w:t xml:space="preserve">With help from an adult, find out about hibernation. </w:t>
            </w:r>
            <w:r w:rsidR="00335B2A">
              <w:rPr>
                <w:rFonts w:ascii="Comic Sans MS" w:hAnsi="Comic Sans MS"/>
                <w:szCs w:val="26"/>
              </w:rPr>
              <w:t xml:space="preserve">What does it mean? </w:t>
            </w:r>
            <w:r w:rsidRPr="00E416E9">
              <w:rPr>
                <w:rFonts w:ascii="Comic Sans MS" w:hAnsi="Comic Sans MS"/>
                <w:szCs w:val="26"/>
              </w:rPr>
              <w:t>Can you make a list of animals which go into hibernation</w:t>
            </w:r>
            <w:r w:rsidR="00335B2A">
              <w:rPr>
                <w:rFonts w:ascii="Comic Sans MS" w:hAnsi="Comic Sans MS"/>
                <w:szCs w:val="26"/>
              </w:rPr>
              <w:t xml:space="preserve"> during the autumn and winter months</w:t>
            </w:r>
            <w:r w:rsidRPr="00E416E9">
              <w:rPr>
                <w:rFonts w:ascii="Comic Sans MS" w:hAnsi="Comic Sans MS"/>
                <w:szCs w:val="26"/>
              </w:rPr>
              <w:t>?</w:t>
            </w:r>
          </w:p>
          <w:p w:rsidR="0082036B" w:rsidRPr="009D6746" w:rsidRDefault="00335B2A" w:rsidP="008203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039" w:type="dxa"/>
          </w:tcPr>
          <w:p w:rsidR="0082036B" w:rsidRPr="00E416E9" w:rsidRDefault="0082036B" w:rsidP="0082036B">
            <w:pPr>
              <w:rPr>
                <w:rFonts w:ascii="Comic Sans MS" w:hAnsi="Comic Sans MS"/>
                <w:szCs w:val="26"/>
              </w:rPr>
            </w:pPr>
            <w:r w:rsidRPr="00E416E9">
              <w:rPr>
                <w:rFonts w:ascii="Comic Sans MS" w:hAnsi="Comic Sans MS"/>
                <w:szCs w:val="26"/>
              </w:rPr>
              <w:t>It has recently been bonfire night. Draw or paint a picture of fireworks exploding in the sky</w:t>
            </w:r>
            <w:r w:rsidR="008C6210">
              <w:rPr>
                <w:rFonts w:ascii="Comic Sans MS" w:hAnsi="Comic Sans MS"/>
                <w:szCs w:val="26"/>
              </w:rPr>
              <w:t xml:space="preserve">. Think about the bright colours you would see and use them to make your picture bold and bright. </w:t>
            </w:r>
          </w:p>
        </w:tc>
        <w:tc>
          <w:tcPr>
            <w:tcW w:w="3827" w:type="dxa"/>
          </w:tcPr>
          <w:p w:rsidR="0082036B" w:rsidRPr="00E416E9" w:rsidRDefault="0082036B" w:rsidP="0082036B">
            <w:pPr>
              <w:rPr>
                <w:rFonts w:ascii="Comic Sans MS" w:hAnsi="Comic Sans MS"/>
                <w:szCs w:val="26"/>
              </w:rPr>
            </w:pPr>
            <w:r w:rsidRPr="00E416E9">
              <w:rPr>
                <w:rFonts w:ascii="Comic Sans MS" w:hAnsi="Comic Sans MS"/>
                <w:szCs w:val="26"/>
              </w:rPr>
              <w:t>Keep a weather chart for a week. Draw a picture to show what the weather is like each day</w:t>
            </w:r>
            <w:r w:rsidR="008C6210">
              <w:rPr>
                <w:rFonts w:ascii="Comic Sans MS" w:hAnsi="Comic Sans MS"/>
                <w:szCs w:val="26"/>
              </w:rPr>
              <w:t>.</w:t>
            </w:r>
            <w:r w:rsidR="00FD7964">
              <w:rPr>
                <w:rFonts w:ascii="Comic Sans MS" w:hAnsi="Comic Sans MS"/>
                <w:szCs w:val="26"/>
              </w:rPr>
              <w:t xml:space="preserve"> How does the weather change? </w:t>
            </w:r>
          </w:p>
        </w:tc>
      </w:tr>
      <w:tr w:rsidR="0082036B" w:rsidRPr="00CF1644" w:rsidTr="005F7E6B">
        <w:trPr>
          <w:trHeight w:val="2058"/>
          <w:jc w:val="center"/>
        </w:trPr>
        <w:tc>
          <w:tcPr>
            <w:tcW w:w="4041" w:type="dxa"/>
          </w:tcPr>
          <w:p w:rsidR="0082036B" w:rsidRDefault="0082036B" w:rsidP="0082036B">
            <w:pPr>
              <w:rPr>
                <w:rFonts w:cs="Arial"/>
                <w:sz w:val="24"/>
                <w:szCs w:val="24"/>
              </w:rPr>
            </w:pPr>
            <w:r w:rsidRPr="00E416E9">
              <w:rPr>
                <w:rFonts w:ascii="Comic Sans MS" w:hAnsi="Comic Sans MS"/>
                <w:szCs w:val="26"/>
              </w:rPr>
              <w:t>With an adult, collect some autumn leaves. Can you make a collage or picture using these leaves?</w:t>
            </w:r>
            <w:r w:rsidR="00562880">
              <w:rPr>
                <w:rFonts w:ascii="Comic Sans MS" w:hAnsi="Comic Sans MS"/>
                <w:szCs w:val="26"/>
              </w:rPr>
              <w:t xml:space="preserve"> </w:t>
            </w:r>
          </w:p>
          <w:p w:rsidR="0082036B" w:rsidRPr="009D6746" w:rsidRDefault="0082036B" w:rsidP="008203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:rsidR="0037199E" w:rsidRDefault="0037199E" w:rsidP="0037199E">
            <w:pPr>
              <w:rPr>
                <w:rFonts w:ascii="Comic Sans MS" w:hAnsi="Comic Sans MS"/>
                <w:szCs w:val="26"/>
              </w:rPr>
            </w:pPr>
            <w:r w:rsidRPr="006500EA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39370</wp:posOffset>
                  </wp:positionV>
                  <wp:extent cx="1419225" cy="1174932"/>
                  <wp:effectExtent l="0" t="0" r="0" b="6350"/>
                  <wp:wrapNone/>
                  <wp:docPr id="2" name="Picture 2" descr="Kids play in autumn park. Children throwing yellow maple leaves. Boy Stock  Photo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play in autumn park. Children throwing yellow maple leaves. Boy Stock  Photo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90"/>
                          <a:stretch/>
                        </pic:blipFill>
                        <pic:spPr bwMode="auto">
                          <a:xfrm>
                            <a:off x="0" y="0"/>
                            <a:ext cx="1419225" cy="117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199E" w:rsidRDefault="0037199E" w:rsidP="0037199E">
            <w:pPr>
              <w:rPr>
                <w:rFonts w:ascii="Comic Sans MS" w:hAnsi="Comic Sans MS"/>
                <w:szCs w:val="26"/>
              </w:rPr>
            </w:pPr>
          </w:p>
          <w:p w:rsidR="0082036B" w:rsidRPr="00E416E9" w:rsidRDefault="0082036B" w:rsidP="0037199E">
            <w:pPr>
              <w:rPr>
                <w:rFonts w:ascii="Comic Sans MS" w:hAnsi="Comic Sans MS"/>
                <w:szCs w:val="26"/>
              </w:rPr>
            </w:pPr>
          </w:p>
        </w:tc>
        <w:tc>
          <w:tcPr>
            <w:tcW w:w="3827" w:type="dxa"/>
          </w:tcPr>
          <w:p w:rsidR="0082036B" w:rsidRPr="00E416E9" w:rsidRDefault="0082036B" w:rsidP="00BE14EA">
            <w:pPr>
              <w:rPr>
                <w:rFonts w:ascii="Comic Sans MS" w:hAnsi="Comic Sans MS"/>
                <w:szCs w:val="26"/>
              </w:rPr>
            </w:pPr>
            <w:r w:rsidRPr="00E416E9">
              <w:rPr>
                <w:rFonts w:ascii="Comic Sans MS" w:hAnsi="Comic Sans MS"/>
                <w:szCs w:val="26"/>
              </w:rPr>
              <w:t>Go on a</w:t>
            </w:r>
            <w:r w:rsidR="00BE14EA">
              <w:rPr>
                <w:rFonts w:ascii="Comic Sans MS" w:hAnsi="Comic Sans MS"/>
                <w:szCs w:val="26"/>
              </w:rPr>
              <w:t xml:space="preserve">n autumn </w:t>
            </w:r>
            <w:r w:rsidRPr="00E416E9">
              <w:rPr>
                <w:rFonts w:ascii="Comic Sans MS" w:hAnsi="Comic Sans MS"/>
                <w:szCs w:val="26"/>
              </w:rPr>
              <w:t>hunt and collect conkers</w:t>
            </w:r>
            <w:r w:rsidR="00BE14EA">
              <w:rPr>
                <w:rFonts w:ascii="Comic Sans MS" w:hAnsi="Comic Sans MS"/>
                <w:szCs w:val="26"/>
              </w:rPr>
              <w:t xml:space="preserve">, </w:t>
            </w:r>
            <w:r w:rsidRPr="00E416E9">
              <w:rPr>
                <w:rFonts w:ascii="Comic Sans MS" w:hAnsi="Comic Sans MS"/>
                <w:szCs w:val="26"/>
              </w:rPr>
              <w:t>acorns</w:t>
            </w:r>
            <w:r w:rsidR="00BE14EA">
              <w:rPr>
                <w:rFonts w:ascii="Comic Sans MS" w:hAnsi="Comic Sans MS"/>
                <w:szCs w:val="26"/>
              </w:rPr>
              <w:t>, leaves etc</w:t>
            </w:r>
            <w:r>
              <w:rPr>
                <w:rFonts w:ascii="Comic Sans MS" w:hAnsi="Comic Sans MS"/>
                <w:szCs w:val="26"/>
              </w:rPr>
              <w:t>.</w:t>
            </w:r>
            <w:r w:rsidRPr="00E416E9">
              <w:rPr>
                <w:rFonts w:ascii="Comic Sans MS" w:hAnsi="Comic Sans MS"/>
                <w:szCs w:val="26"/>
              </w:rPr>
              <w:t xml:space="preserve"> </w:t>
            </w:r>
            <w:r w:rsidR="00BE14EA">
              <w:rPr>
                <w:rFonts w:ascii="Comic Sans MS" w:hAnsi="Comic Sans MS"/>
                <w:szCs w:val="26"/>
              </w:rPr>
              <w:t xml:space="preserve">Take a photo of your autumn treasures. </w:t>
            </w:r>
          </w:p>
        </w:tc>
      </w:tr>
      <w:tr w:rsidR="0082036B" w:rsidRPr="00CF1644" w:rsidTr="005F7E6B">
        <w:trPr>
          <w:trHeight w:val="91"/>
          <w:jc w:val="center"/>
        </w:trPr>
        <w:tc>
          <w:tcPr>
            <w:tcW w:w="4041" w:type="dxa"/>
          </w:tcPr>
          <w:p w:rsidR="0082036B" w:rsidRDefault="0082036B" w:rsidP="0082036B">
            <w:pPr>
              <w:rPr>
                <w:rFonts w:cs="Arial"/>
                <w:sz w:val="24"/>
                <w:szCs w:val="24"/>
              </w:rPr>
            </w:pPr>
            <w:r w:rsidRPr="00E416E9">
              <w:rPr>
                <w:rFonts w:ascii="Comic Sans MS" w:hAnsi="Comic Sans MS"/>
                <w:szCs w:val="26"/>
              </w:rPr>
              <w:t xml:space="preserve">With an adult, go on a weather walk. </w:t>
            </w:r>
            <w:r w:rsidR="00CC6D86">
              <w:rPr>
                <w:rFonts w:ascii="Comic Sans MS" w:hAnsi="Comic Sans MS"/>
                <w:szCs w:val="26"/>
              </w:rPr>
              <w:t xml:space="preserve">Can you spot any seasonal changes? </w:t>
            </w:r>
            <w:r w:rsidR="007832AD">
              <w:rPr>
                <w:rFonts w:ascii="Comic Sans MS" w:hAnsi="Comic Sans MS"/>
                <w:szCs w:val="26"/>
              </w:rPr>
              <w:t xml:space="preserve"> </w:t>
            </w:r>
            <w:r w:rsidRPr="00E416E9">
              <w:rPr>
                <w:rFonts w:ascii="Comic Sans MS" w:hAnsi="Comic Sans MS"/>
                <w:szCs w:val="26"/>
              </w:rPr>
              <w:t>Take photos or d</w:t>
            </w:r>
            <w:r w:rsidR="008E2BD8">
              <w:rPr>
                <w:rFonts w:ascii="Comic Sans MS" w:hAnsi="Comic Sans MS"/>
                <w:szCs w:val="26"/>
              </w:rPr>
              <w:t>raw a picture to show signs of a</w:t>
            </w:r>
            <w:r w:rsidRPr="00E416E9">
              <w:rPr>
                <w:rFonts w:ascii="Comic Sans MS" w:hAnsi="Comic Sans MS"/>
                <w:szCs w:val="26"/>
              </w:rPr>
              <w:t>utumn</w:t>
            </w:r>
            <w:r w:rsidR="0037199E">
              <w:rPr>
                <w:rFonts w:ascii="Comic Sans MS" w:hAnsi="Comic Sans MS"/>
                <w:szCs w:val="26"/>
              </w:rPr>
              <w:t>.</w:t>
            </w:r>
          </w:p>
          <w:p w:rsidR="0082036B" w:rsidRPr="009D6746" w:rsidRDefault="0082036B" w:rsidP="008203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:rsidR="0082036B" w:rsidRPr="00E416E9" w:rsidRDefault="0082036B" w:rsidP="0082036B">
            <w:pPr>
              <w:rPr>
                <w:rFonts w:ascii="Comic Sans MS" w:hAnsi="Comic Sans MS"/>
                <w:szCs w:val="26"/>
              </w:rPr>
            </w:pPr>
            <w:r>
              <w:rPr>
                <w:rFonts w:ascii="Comic Sans MS" w:hAnsi="Comic Sans MS"/>
                <w:szCs w:val="26"/>
              </w:rPr>
              <w:t>Practise counting to 10 or 15</w:t>
            </w:r>
            <w:r w:rsidRPr="00E416E9">
              <w:rPr>
                <w:rFonts w:ascii="Comic Sans MS" w:hAnsi="Comic Sans MS"/>
                <w:szCs w:val="26"/>
              </w:rPr>
              <w:t>. Use items found around your home to help</w:t>
            </w:r>
            <w:r w:rsidR="00EA512A">
              <w:rPr>
                <w:rFonts w:ascii="Comic Sans MS" w:hAnsi="Comic Sans MS"/>
                <w:szCs w:val="26"/>
              </w:rPr>
              <w:t>.</w:t>
            </w:r>
            <w:r w:rsidR="0037199E">
              <w:rPr>
                <w:rFonts w:ascii="Comic Sans MS" w:hAnsi="Comic Sans MS"/>
                <w:szCs w:val="26"/>
              </w:rPr>
              <w:t xml:space="preserve"> Remember to touch or point to each item as you count.</w:t>
            </w:r>
          </w:p>
        </w:tc>
        <w:tc>
          <w:tcPr>
            <w:tcW w:w="3827" w:type="dxa"/>
          </w:tcPr>
          <w:p w:rsidR="0082036B" w:rsidRDefault="0082036B" w:rsidP="0082036B">
            <w:pPr>
              <w:rPr>
                <w:rFonts w:ascii="Comic Sans MS" w:hAnsi="Comic Sans MS"/>
                <w:szCs w:val="26"/>
              </w:rPr>
            </w:pPr>
            <w:r w:rsidRPr="00E416E9">
              <w:rPr>
                <w:rFonts w:ascii="Comic Sans MS" w:hAnsi="Comic Sans MS"/>
                <w:szCs w:val="26"/>
              </w:rPr>
              <w:t xml:space="preserve">The weather is becoming </w:t>
            </w:r>
            <w:r w:rsidR="00EA512A">
              <w:rPr>
                <w:rFonts w:ascii="Comic Sans MS" w:hAnsi="Comic Sans MS"/>
                <w:szCs w:val="26"/>
              </w:rPr>
              <w:t xml:space="preserve">much </w:t>
            </w:r>
            <w:r w:rsidRPr="00E416E9">
              <w:rPr>
                <w:rFonts w:ascii="Comic Sans MS" w:hAnsi="Comic Sans MS"/>
                <w:szCs w:val="26"/>
              </w:rPr>
              <w:t>colder. Practise putting on your own coat. You may even try to zip it up yourself!</w:t>
            </w:r>
          </w:p>
          <w:p w:rsidR="00EA512A" w:rsidRPr="00E416E9" w:rsidRDefault="00EA512A" w:rsidP="0082036B">
            <w:pPr>
              <w:rPr>
                <w:rFonts w:ascii="Comic Sans MS" w:hAnsi="Comic Sans MS"/>
                <w:szCs w:val="26"/>
              </w:rPr>
            </w:pPr>
          </w:p>
        </w:tc>
        <w:bookmarkStart w:id="0" w:name="_GoBack"/>
        <w:bookmarkEnd w:id="0"/>
      </w:tr>
    </w:tbl>
    <w:p w:rsidR="002E06FF" w:rsidRDefault="002E06FF" w:rsidP="00187DAC">
      <w:pPr>
        <w:rPr>
          <w:rFonts w:ascii="Arial" w:hAnsi="Arial" w:cs="Arial"/>
          <w:sz w:val="28"/>
          <w:szCs w:val="24"/>
        </w:rPr>
      </w:pPr>
    </w:p>
    <w:sectPr w:rsidR="002E06FF" w:rsidSect="00E4697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6"/>
    <w:rsid w:val="000637B0"/>
    <w:rsid w:val="00077BA0"/>
    <w:rsid w:val="00110402"/>
    <w:rsid w:val="00143B33"/>
    <w:rsid w:val="001664E9"/>
    <w:rsid w:val="00187DAC"/>
    <w:rsid w:val="001D1A3C"/>
    <w:rsid w:val="002E06FF"/>
    <w:rsid w:val="002F3988"/>
    <w:rsid w:val="00324774"/>
    <w:rsid w:val="00335B2A"/>
    <w:rsid w:val="0037199E"/>
    <w:rsid w:val="003772A8"/>
    <w:rsid w:val="0039526B"/>
    <w:rsid w:val="0043750D"/>
    <w:rsid w:val="00440DB9"/>
    <w:rsid w:val="00446866"/>
    <w:rsid w:val="004F3E8D"/>
    <w:rsid w:val="00562880"/>
    <w:rsid w:val="005A0220"/>
    <w:rsid w:val="005F7E6B"/>
    <w:rsid w:val="006602CD"/>
    <w:rsid w:val="006666C7"/>
    <w:rsid w:val="00722563"/>
    <w:rsid w:val="00735B45"/>
    <w:rsid w:val="007567B6"/>
    <w:rsid w:val="007832AD"/>
    <w:rsid w:val="007C62A8"/>
    <w:rsid w:val="00805EE3"/>
    <w:rsid w:val="008117B4"/>
    <w:rsid w:val="0082036B"/>
    <w:rsid w:val="00842AFD"/>
    <w:rsid w:val="00874661"/>
    <w:rsid w:val="008C6210"/>
    <w:rsid w:val="008E2BD8"/>
    <w:rsid w:val="0091102A"/>
    <w:rsid w:val="00937221"/>
    <w:rsid w:val="009D6746"/>
    <w:rsid w:val="00B0594D"/>
    <w:rsid w:val="00B7302E"/>
    <w:rsid w:val="00BC0496"/>
    <w:rsid w:val="00BE14EA"/>
    <w:rsid w:val="00C400C8"/>
    <w:rsid w:val="00C607F1"/>
    <w:rsid w:val="00CC6D86"/>
    <w:rsid w:val="00CE008F"/>
    <w:rsid w:val="00CF1644"/>
    <w:rsid w:val="00DC09E8"/>
    <w:rsid w:val="00DE4D5F"/>
    <w:rsid w:val="00E46976"/>
    <w:rsid w:val="00E52C60"/>
    <w:rsid w:val="00EA512A"/>
    <w:rsid w:val="00EC015E"/>
    <w:rsid w:val="00F54CAE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042B"/>
  <w15:chartTrackingRefBased/>
  <w15:docId w15:val="{97B7B7F3-390D-4423-9912-CC7D804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7B6"/>
    <w:rPr>
      <w:color w:val="0563C1" w:themeColor="hyperlink"/>
      <w:u w:val="single"/>
    </w:rPr>
  </w:style>
  <w:style w:type="paragraph" w:customStyle="1" w:styleId="Default">
    <w:name w:val="Default"/>
    <w:rsid w:val="009D6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20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6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8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8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7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Booth, Jayne</cp:lastModifiedBy>
  <cp:revision>19</cp:revision>
  <cp:lastPrinted>2016-09-01T09:19:00Z</cp:lastPrinted>
  <dcterms:created xsi:type="dcterms:W3CDTF">2020-11-02T10:57:00Z</dcterms:created>
  <dcterms:modified xsi:type="dcterms:W3CDTF">2020-11-06T11:28:00Z</dcterms:modified>
</cp:coreProperties>
</file>